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D1AE5" w14:textId="77777777" w:rsidR="009A1599" w:rsidRDefault="009A1599" w:rsidP="009A1599">
      <w:pPr>
        <w:rPr>
          <w:b/>
          <w:lang w:val="en-US"/>
        </w:rPr>
      </w:pPr>
      <w:bookmarkStart w:id="0" w:name="_GoBack"/>
      <w:bookmarkEnd w:id="0"/>
    </w:p>
    <w:p w14:paraId="45DD9B3B" w14:textId="77777777" w:rsidR="009A1599" w:rsidRDefault="009A1599" w:rsidP="009A1599">
      <w:pPr>
        <w:rPr>
          <w:b/>
          <w:lang w:val="en-US"/>
        </w:rPr>
      </w:pPr>
    </w:p>
    <w:p w14:paraId="2E43C043" w14:textId="77777777" w:rsidR="009A1599" w:rsidRPr="009A1599" w:rsidRDefault="009A1599" w:rsidP="009A1599">
      <w:pPr>
        <w:jc w:val="center"/>
        <w:rPr>
          <w:b/>
        </w:rPr>
      </w:pPr>
      <w:r w:rsidRPr="009A1599">
        <w:rPr>
          <w:b/>
        </w:rPr>
        <w:t>ОТГОВОР – РАЗЯСНЕНИЕ ПО ДОКУМЕНТАЦИЯ</w:t>
      </w:r>
    </w:p>
    <w:p w14:paraId="7833902B" w14:textId="106B9F54" w:rsidR="009A1599" w:rsidRPr="009A1599" w:rsidRDefault="009A1599" w:rsidP="009A1599">
      <w:pPr>
        <w:jc w:val="center"/>
        <w:rPr>
          <w:b/>
        </w:rPr>
      </w:pPr>
      <w:r w:rsidRPr="009A1599">
        <w:rPr>
          <w:b/>
        </w:rPr>
        <w:t>на основание чл.</w:t>
      </w:r>
      <w:r w:rsidR="00716933">
        <w:rPr>
          <w:b/>
        </w:rPr>
        <w:t xml:space="preserve"> </w:t>
      </w:r>
      <w:r w:rsidRPr="009A1599">
        <w:rPr>
          <w:b/>
        </w:rPr>
        <w:t>29, ал.</w:t>
      </w:r>
      <w:r w:rsidR="00716933">
        <w:rPr>
          <w:b/>
        </w:rPr>
        <w:t xml:space="preserve"> </w:t>
      </w:r>
      <w:r w:rsidRPr="009A1599">
        <w:rPr>
          <w:b/>
        </w:rPr>
        <w:t>2 от ЗОП</w:t>
      </w:r>
    </w:p>
    <w:p w14:paraId="6D2ECCE9" w14:textId="77777777" w:rsidR="009A1599" w:rsidRPr="009A1599" w:rsidRDefault="009A1599" w:rsidP="009A1599">
      <w:pPr>
        <w:rPr>
          <w:b/>
        </w:rPr>
      </w:pPr>
    </w:p>
    <w:p w14:paraId="3777FA42" w14:textId="77777777" w:rsidR="009A1599" w:rsidRPr="009A1599" w:rsidRDefault="009A1599" w:rsidP="009A1599"/>
    <w:p w14:paraId="10C89A4F" w14:textId="6781081E" w:rsidR="009A1599" w:rsidRPr="009A1599" w:rsidRDefault="009A1599" w:rsidP="009A1599">
      <w:pPr>
        <w:rPr>
          <w:b/>
        </w:rPr>
      </w:pPr>
      <w:r w:rsidRPr="009A1599">
        <w:tab/>
      </w:r>
      <w:r w:rsidRPr="009A1599">
        <w:rPr>
          <w:b/>
        </w:rPr>
        <w:t xml:space="preserve">УВАЖАЕМИ </w:t>
      </w:r>
      <w:r w:rsidR="00B553D5">
        <w:rPr>
          <w:b/>
        </w:rPr>
        <w:t xml:space="preserve">ДАМИ И </w:t>
      </w:r>
      <w:r w:rsidRPr="009A1599">
        <w:rPr>
          <w:b/>
        </w:rPr>
        <w:t>ГОСПОДА,</w:t>
      </w:r>
    </w:p>
    <w:p w14:paraId="7AD4847D" w14:textId="77777777" w:rsidR="009A1599" w:rsidRPr="009A1599" w:rsidRDefault="009A1599" w:rsidP="009A1599">
      <w:pPr>
        <w:rPr>
          <w:b/>
        </w:rPr>
      </w:pPr>
    </w:p>
    <w:p w14:paraId="45EBADAA" w14:textId="3148B959" w:rsidR="009A1599" w:rsidRPr="00567CD2" w:rsidRDefault="009A1599" w:rsidP="006740E6">
      <w:pPr>
        <w:ind w:firstLine="720"/>
        <w:jc w:val="both"/>
        <w:rPr>
          <w:bCs/>
        </w:rPr>
      </w:pPr>
      <w:r w:rsidRPr="009A1599">
        <w:t xml:space="preserve">Във връзка с </w:t>
      </w:r>
      <w:r w:rsidR="006740E6">
        <w:t>отправено</w:t>
      </w:r>
      <w:r w:rsidRPr="009A1599">
        <w:t xml:space="preserve"> запитване по реда на чл.</w:t>
      </w:r>
      <w:r w:rsidR="00716933">
        <w:t xml:space="preserve"> </w:t>
      </w:r>
      <w:r w:rsidRPr="009A1599">
        <w:t>29, ал.</w:t>
      </w:r>
      <w:r w:rsidR="00716933">
        <w:t xml:space="preserve"> </w:t>
      </w:r>
      <w:r w:rsidRPr="009A1599">
        <w:t>1 от ЗОП, Ви предоставяме след</w:t>
      </w:r>
      <w:r w:rsidR="00A41965">
        <w:t>ните разяснения по документация</w:t>
      </w:r>
      <w:r w:rsidR="00A41965">
        <w:rPr>
          <w:lang w:val="en-US"/>
        </w:rPr>
        <w:t xml:space="preserve"> </w:t>
      </w:r>
      <w:r w:rsidR="00A41965">
        <w:t>за</w:t>
      </w:r>
      <w:r w:rsidRPr="009A1599">
        <w:t xml:space="preserve"> </w:t>
      </w:r>
      <w:r w:rsidR="006740E6">
        <w:t>участие в</w:t>
      </w:r>
      <w:r w:rsidRPr="009A1599">
        <w:t xml:space="preserve"> процедура за възлагане на обществена поръчка чрез открита процедура с предмет: </w:t>
      </w:r>
      <w:r w:rsidR="006740E6" w:rsidRPr="006740E6">
        <w:rPr>
          <w:b/>
          <w:bCs/>
          <w:i/>
        </w:rPr>
        <w:t>„</w:t>
      </w:r>
      <w:r w:rsidR="00382D28" w:rsidRPr="00382D28">
        <w:rPr>
          <w:b/>
          <w:bCs/>
          <w:i/>
        </w:rPr>
        <w:t>Изграждане на електронна платформа за управление на учебния процес и провеждане на иновативни електронни, уеб-б</w:t>
      </w:r>
      <w:r w:rsidR="00382D28">
        <w:rPr>
          <w:b/>
          <w:bCs/>
          <w:i/>
        </w:rPr>
        <w:t>азирани и дистанционни обучения</w:t>
      </w:r>
      <w:r w:rsidR="006740E6" w:rsidRPr="006740E6">
        <w:rPr>
          <w:b/>
          <w:bCs/>
          <w:i/>
        </w:rPr>
        <w:t>“ по проект С13-22-1/16.04.2014 „Изграждане на капацитет на ИПА за изследвания, обучение и приложение на иновативни европейски практики в доброто управление”</w:t>
      </w:r>
      <w:r w:rsidR="00567CD2">
        <w:rPr>
          <w:b/>
          <w:bCs/>
          <w:i/>
        </w:rPr>
        <w:t xml:space="preserve">, </w:t>
      </w:r>
      <w:r w:rsidR="00567CD2" w:rsidRPr="00567CD2">
        <w:rPr>
          <w:bCs/>
        </w:rPr>
        <w:t>Ви даваме следните разяснения</w:t>
      </w:r>
      <w:r w:rsidRPr="00567CD2">
        <w:rPr>
          <w:bCs/>
        </w:rPr>
        <w:t>:</w:t>
      </w:r>
    </w:p>
    <w:p w14:paraId="7D722F24" w14:textId="77777777" w:rsidR="009A1599" w:rsidRPr="009A1599" w:rsidRDefault="009A1599" w:rsidP="00B553D5">
      <w:pPr>
        <w:jc w:val="both"/>
        <w:rPr>
          <w:bCs/>
        </w:rPr>
      </w:pPr>
    </w:p>
    <w:p w14:paraId="65BBB013" w14:textId="77777777" w:rsidR="00B545ED" w:rsidRPr="00083127" w:rsidRDefault="00B545ED" w:rsidP="00B545ED">
      <w:pPr>
        <w:jc w:val="both"/>
        <w:rPr>
          <w:b/>
        </w:rPr>
      </w:pPr>
    </w:p>
    <w:p w14:paraId="78CFA3F4" w14:textId="525BB572" w:rsidR="004C7A06" w:rsidRDefault="004C7A06" w:rsidP="004C7A06">
      <w:pPr>
        <w:pStyle w:val="ListParagraph"/>
        <w:ind w:left="0"/>
        <w:jc w:val="both"/>
        <w:rPr>
          <w:b/>
        </w:rPr>
      </w:pPr>
      <w:r>
        <w:rPr>
          <w:b/>
          <w:lang w:val="en-US"/>
        </w:rPr>
        <w:t xml:space="preserve">1. </w:t>
      </w:r>
      <w:r w:rsidRPr="009D6B7C">
        <w:rPr>
          <w:b/>
        </w:rPr>
        <w:t>Въпрос:</w:t>
      </w:r>
    </w:p>
    <w:p w14:paraId="4B76DC52" w14:textId="7736A849" w:rsidR="00126B64" w:rsidRPr="00241290" w:rsidRDefault="00126B64" w:rsidP="00126B64">
      <w:pPr>
        <w:ind w:firstLine="709"/>
        <w:jc w:val="both"/>
      </w:pPr>
      <w:r w:rsidRPr="00241290">
        <w:t xml:space="preserve">В раздел III.2.3) от Обявлението за Обществената поръчка, т. Изисквано минимално/ни ниво/а, подточка А и Б, е посочено изискване за образователна – квалификационна степен на ключовите експерти, в областта на природните науки, математиката и информатиката, съгласно ПМС № 125 /2002г. за утвърждаване Класификатор на областите на висше образование и специалност в областта на информационните технологии, математика, компютърни системи или </w:t>
      </w:r>
      <w:r w:rsidR="00780840" w:rsidRPr="00241290">
        <w:t>еквивалентно</w:t>
      </w:r>
      <w:r w:rsidRPr="00241290">
        <w:t>.</w:t>
      </w:r>
    </w:p>
    <w:p w14:paraId="29EF20F0" w14:textId="77777777" w:rsidR="00126B64" w:rsidRPr="00241290" w:rsidRDefault="00126B64" w:rsidP="00126B64">
      <w:pPr>
        <w:ind w:left="360"/>
        <w:jc w:val="both"/>
        <w:rPr>
          <w:b/>
        </w:rPr>
      </w:pPr>
    </w:p>
    <w:p w14:paraId="55CF6749" w14:textId="77777777" w:rsidR="00126B64" w:rsidRPr="00241290" w:rsidRDefault="00126B64" w:rsidP="00126B64">
      <w:pPr>
        <w:ind w:firstLine="709"/>
        <w:jc w:val="both"/>
      </w:pPr>
      <w:r w:rsidRPr="00241290">
        <w:t>Във връзка с посоченото по-горе изискване, бихме искали да уточните, дали възложителят “Институт по публична администрация” ще приеме за изпълнено това изискване, ако ключовите експерти имат образователно-квалификационна степен в областта на:</w:t>
      </w:r>
    </w:p>
    <w:p w14:paraId="10BA3C08" w14:textId="77777777" w:rsidR="00126B64" w:rsidRPr="00241290" w:rsidRDefault="00126B64" w:rsidP="00126B64">
      <w:pPr>
        <w:pStyle w:val="ListParagraph"/>
        <w:numPr>
          <w:ilvl w:val="0"/>
          <w:numId w:val="20"/>
        </w:numPr>
        <w:jc w:val="both"/>
      </w:pPr>
      <w:r w:rsidRPr="00241290">
        <w:t>Комуникационна техника и технологии; или</w:t>
      </w:r>
    </w:p>
    <w:p w14:paraId="539DB095" w14:textId="77777777" w:rsidR="00126B64" w:rsidRPr="00241290" w:rsidRDefault="00126B64" w:rsidP="00126B64">
      <w:pPr>
        <w:pStyle w:val="ListParagraph"/>
        <w:numPr>
          <w:ilvl w:val="0"/>
          <w:numId w:val="20"/>
        </w:numPr>
        <w:jc w:val="both"/>
      </w:pPr>
      <w:r w:rsidRPr="00241290">
        <w:t>Радио-комуникации и електронни медии; или</w:t>
      </w:r>
    </w:p>
    <w:p w14:paraId="638C2E60" w14:textId="77777777" w:rsidR="00126B64" w:rsidRPr="00241290" w:rsidRDefault="00126B64" w:rsidP="00126B64">
      <w:pPr>
        <w:pStyle w:val="ListParagraph"/>
        <w:numPr>
          <w:ilvl w:val="0"/>
          <w:numId w:val="20"/>
        </w:numPr>
        <w:jc w:val="both"/>
      </w:pPr>
      <w:r w:rsidRPr="00241290">
        <w:t>Телекомуникационни технологии, или</w:t>
      </w:r>
    </w:p>
    <w:p w14:paraId="13DC0872" w14:textId="77777777" w:rsidR="00126B64" w:rsidRPr="00241290" w:rsidRDefault="00126B64" w:rsidP="00126B64">
      <w:pPr>
        <w:pStyle w:val="ListParagraph"/>
        <w:numPr>
          <w:ilvl w:val="0"/>
          <w:numId w:val="20"/>
        </w:numPr>
        <w:jc w:val="both"/>
      </w:pPr>
      <w:r w:rsidRPr="00241290">
        <w:t>Телекомуникационни системи и технологии.</w:t>
      </w:r>
    </w:p>
    <w:p w14:paraId="7B3CC2A5" w14:textId="77777777" w:rsidR="00126B64" w:rsidRPr="00241290" w:rsidRDefault="00126B64" w:rsidP="00126B64">
      <w:pPr>
        <w:ind w:firstLine="360"/>
        <w:jc w:val="both"/>
        <w:rPr>
          <w:b/>
        </w:rPr>
      </w:pPr>
    </w:p>
    <w:p w14:paraId="65042DD9" w14:textId="77777777" w:rsidR="00126B64" w:rsidRPr="00241290" w:rsidRDefault="00126B64" w:rsidP="00126B64">
      <w:pPr>
        <w:jc w:val="both"/>
      </w:pPr>
      <w:r w:rsidRPr="00241290">
        <w:rPr>
          <w:b/>
        </w:rPr>
        <w:t>Отговор</w:t>
      </w:r>
      <w:r w:rsidRPr="00241290">
        <w:t>:</w:t>
      </w:r>
    </w:p>
    <w:p w14:paraId="6C5FCC0D" w14:textId="77777777" w:rsidR="00126B64" w:rsidRPr="00241290" w:rsidRDefault="00126B64" w:rsidP="00126B64">
      <w:pPr>
        <w:ind w:firstLine="709"/>
        <w:jc w:val="both"/>
      </w:pPr>
      <w:r w:rsidRPr="00241290">
        <w:t>Минималните изисквания към екипа от експерти, с който трябва да разполагат участниците, са посочени в Обявлението и Документацията за участие в процедурата за възлагане на обществена поръчка.</w:t>
      </w:r>
    </w:p>
    <w:p w14:paraId="3223EFFB" w14:textId="77777777" w:rsidR="00126B64" w:rsidRPr="00241290" w:rsidRDefault="00126B64" w:rsidP="00126B64">
      <w:pPr>
        <w:ind w:firstLine="709"/>
        <w:jc w:val="both"/>
      </w:pPr>
      <w:r w:rsidRPr="00241290">
        <w:t xml:space="preserve">Задължение на участниците е да представят документи и информация, съгласно изискванията на възложителя, от които да е видно изпълнението на изискванията за подбор. В случай, че участникът представя експерти с образование в област и/ или по специалност, за които сочи, че са еквивалентни на изискуемите, той трябва да обоснове и наличието на еквивалентност. </w:t>
      </w:r>
    </w:p>
    <w:p w14:paraId="27BA4155" w14:textId="77777777" w:rsidR="00126B64" w:rsidRPr="00241290" w:rsidRDefault="00126B64" w:rsidP="00126B64">
      <w:pPr>
        <w:ind w:firstLine="709"/>
        <w:jc w:val="both"/>
        <w:rPr>
          <w:rStyle w:val="FontStyle14"/>
        </w:rPr>
      </w:pPr>
      <w:r w:rsidRPr="00241290">
        <w:lastRenderedPageBreak/>
        <w:t>Преценката за съответствието на офертите на участниците в процедурата с изискванията за подбор следва да бъде направено от к</w:t>
      </w:r>
      <w:proofErr w:type="spellStart"/>
      <w:r w:rsidRPr="00241290">
        <w:rPr>
          <w:lang w:val="en"/>
        </w:rPr>
        <w:t>омисията</w:t>
      </w:r>
      <w:proofErr w:type="spellEnd"/>
      <w:r w:rsidRPr="00241290">
        <w:rPr>
          <w:lang w:val="en"/>
        </w:rPr>
        <w:t xml:space="preserve">, </w:t>
      </w:r>
      <w:proofErr w:type="spellStart"/>
      <w:r w:rsidRPr="00241290">
        <w:rPr>
          <w:lang w:val="en"/>
        </w:rPr>
        <w:t>назначена</w:t>
      </w:r>
      <w:proofErr w:type="spellEnd"/>
      <w:r w:rsidRPr="00241290">
        <w:rPr>
          <w:lang w:val="en"/>
        </w:rPr>
        <w:t xml:space="preserve"> </w:t>
      </w:r>
      <w:proofErr w:type="spellStart"/>
      <w:r w:rsidRPr="00241290">
        <w:rPr>
          <w:lang w:val="en"/>
        </w:rPr>
        <w:t>от</w:t>
      </w:r>
      <w:proofErr w:type="spellEnd"/>
      <w:r w:rsidRPr="00241290">
        <w:rPr>
          <w:lang w:val="en"/>
        </w:rPr>
        <w:t xml:space="preserve"> </w:t>
      </w:r>
      <w:proofErr w:type="spellStart"/>
      <w:r w:rsidRPr="00241290">
        <w:rPr>
          <w:lang w:val="en"/>
        </w:rPr>
        <w:t>възложителя</w:t>
      </w:r>
      <w:proofErr w:type="spellEnd"/>
      <w:r w:rsidRPr="00241290">
        <w:rPr>
          <w:lang w:val="en"/>
        </w:rPr>
        <w:t xml:space="preserve"> </w:t>
      </w:r>
      <w:proofErr w:type="spellStart"/>
      <w:r w:rsidRPr="00241290">
        <w:rPr>
          <w:lang w:val="en"/>
        </w:rPr>
        <w:t>за</w:t>
      </w:r>
      <w:proofErr w:type="spellEnd"/>
      <w:r w:rsidRPr="00241290">
        <w:rPr>
          <w:lang w:val="en"/>
        </w:rPr>
        <w:t xml:space="preserve"> </w:t>
      </w:r>
      <w:proofErr w:type="spellStart"/>
      <w:r w:rsidRPr="00241290">
        <w:rPr>
          <w:lang w:val="en"/>
        </w:rPr>
        <w:t>разглеждане</w:t>
      </w:r>
      <w:proofErr w:type="spellEnd"/>
      <w:r w:rsidRPr="00241290">
        <w:rPr>
          <w:lang w:val="en"/>
        </w:rPr>
        <w:t xml:space="preserve">, </w:t>
      </w:r>
      <w:proofErr w:type="spellStart"/>
      <w:r w:rsidRPr="00241290">
        <w:rPr>
          <w:lang w:val="en"/>
        </w:rPr>
        <w:t>оценка</w:t>
      </w:r>
      <w:proofErr w:type="spellEnd"/>
      <w:r w:rsidRPr="00241290">
        <w:rPr>
          <w:lang w:val="en"/>
        </w:rPr>
        <w:t xml:space="preserve"> и </w:t>
      </w:r>
      <w:proofErr w:type="spellStart"/>
      <w:r w:rsidRPr="00241290">
        <w:rPr>
          <w:lang w:val="en"/>
        </w:rPr>
        <w:t>класиране</w:t>
      </w:r>
      <w:proofErr w:type="spellEnd"/>
      <w:r w:rsidRPr="00241290">
        <w:rPr>
          <w:lang w:val="en"/>
        </w:rPr>
        <w:t xml:space="preserve"> </w:t>
      </w:r>
      <w:proofErr w:type="spellStart"/>
      <w:r w:rsidRPr="00241290">
        <w:rPr>
          <w:lang w:val="en"/>
        </w:rPr>
        <w:t>на</w:t>
      </w:r>
      <w:proofErr w:type="spellEnd"/>
      <w:r w:rsidRPr="00241290">
        <w:rPr>
          <w:lang w:val="en"/>
        </w:rPr>
        <w:t xml:space="preserve"> </w:t>
      </w:r>
      <w:proofErr w:type="spellStart"/>
      <w:r w:rsidRPr="00241290">
        <w:rPr>
          <w:lang w:val="en"/>
        </w:rPr>
        <w:t>офертите</w:t>
      </w:r>
      <w:proofErr w:type="spellEnd"/>
      <w:r w:rsidRPr="00241290">
        <w:rPr>
          <w:lang w:val="en"/>
        </w:rPr>
        <w:t>,</w:t>
      </w:r>
      <w:r w:rsidRPr="00241290">
        <w:t xml:space="preserve"> при спазване на изискванията на чл. 68, ал. 7 и ал. 10 от Закона за обществените поръчки.</w:t>
      </w:r>
    </w:p>
    <w:p w14:paraId="2F6928DB" w14:textId="77777777" w:rsidR="00126B64" w:rsidRPr="00241290" w:rsidRDefault="00126B64" w:rsidP="00126B64">
      <w:pPr>
        <w:ind w:firstLine="360"/>
        <w:jc w:val="both"/>
      </w:pPr>
    </w:p>
    <w:p w14:paraId="70511E44" w14:textId="142CDAFF" w:rsidR="00126B64" w:rsidRPr="00126B64" w:rsidRDefault="00126B64" w:rsidP="00126B64">
      <w:pPr>
        <w:jc w:val="both"/>
        <w:rPr>
          <w:b/>
        </w:rPr>
      </w:pPr>
      <w:r>
        <w:rPr>
          <w:b/>
          <w:lang w:val="en-US"/>
        </w:rPr>
        <w:t xml:space="preserve">2. </w:t>
      </w:r>
      <w:r w:rsidRPr="00126B64">
        <w:rPr>
          <w:b/>
        </w:rPr>
        <w:t>Въпрос:</w:t>
      </w:r>
    </w:p>
    <w:p w14:paraId="73030632" w14:textId="77777777" w:rsidR="00126B64" w:rsidRPr="00241290" w:rsidRDefault="00126B64" w:rsidP="00126B64">
      <w:pPr>
        <w:ind w:firstLine="709"/>
        <w:jc w:val="both"/>
      </w:pPr>
      <w:r w:rsidRPr="00241290">
        <w:t xml:space="preserve">Задължително ли трябва новата система и преработките на текущото състояние на старата да използват език за програмиране РНР и бази данни </w:t>
      </w:r>
      <w:proofErr w:type="spellStart"/>
      <w:r w:rsidRPr="00241290">
        <w:t>MySQL</w:t>
      </w:r>
      <w:proofErr w:type="spellEnd"/>
      <w:r>
        <w:t>?</w:t>
      </w:r>
    </w:p>
    <w:p w14:paraId="561190CB" w14:textId="77777777" w:rsidR="00126B64" w:rsidRPr="00241290" w:rsidRDefault="00126B64" w:rsidP="00126B64">
      <w:pPr>
        <w:ind w:firstLine="360"/>
        <w:jc w:val="both"/>
      </w:pPr>
    </w:p>
    <w:p w14:paraId="7AEC937C" w14:textId="77777777" w:rsidR="00126B64" w:rsidRPr="00241290" w:rsidRDefault="00126B64" w:rsidP="00126B64">
      <w:pPr>
        <w:jc w:val="both"/>
        <w:rPr>
          <w:b/>
        </w:rPr>
      </w:pPr>
      <w:r w:rsidRPr="00241290">
        <w:rPr>
          <w:b/>
        </w:rPr>
        <w:t>Отговор:</w:t>
      </w:r>
    </w:p>
    <w:p w14:paraId="60E2F0C9" w14:textId="77777777" w:rsidR="00126B64" w:rsidRPr="00241290" w:rsidRDefault="00126B64" w:rsidP="00126B64">
      <w:pPr>
        <w:ind w:firstLine="709"/>
        <w:jc w:val="both"/>
      </w:pPr>
      <w:r w:rsidRPr="00241290">
        <w:t>В техническата спецификация Възложителят е поставил изискването да се преработят и надградят функционалностите на съществуващата информационна система на ИПА, в тази връзка Възложителят е поставил следното изискване към техническите предложения на участниците: „</w:t>
      </w:r>
      <w:r w:rsidRPr="00241290">
        <w:rPr>
          <w:i/>
        </w:rPr>
        <w:t xml:space="preserve">Да представят добре описани: структурирани подходи и методологии за изпълнение и разработка на софтуер, описание на технически и функционални характеристики, процеси и интеграция“. </w:t>
      </w:r>
      <w:r w:rsidRPr="00241290">
        <w:t xml:space="preserve">В т. 3.2 на техническата спецификация „Изисквания към сървърната платформа, базите данни, хардуера и лицензите“ Възложителят е поставил изискването: </w:t>
      </w:r>
      <w:r w:rsidRPr="00241290">
        <w:rPr>
          <w:i/>
        </w:rPr>
        <w:t xml:space="preserve"> „Участниците трябва да изготвят предложение за архитектура, като обосноват избора на платформа и конкретна архитектура“.</w:t>
      </w:r>
      <w:r w:rsidRPr="00241290">
        <w:t xml:space="preserve"> </w:t>
      </w:r>
    </w:p>
    <w:p w14:paraId="7D3C28DB" w14:textId="77777777" w:rsidR="00126B64" w:rsidRPr="00241290" w:rsidRDefault="00126B64" w:rsidP="00126B64">
      <w:pPr>
        <w:ind w:firstLine="709"/>
        <w:jc w:val="both"/>
      </w:pPr>
      <w:r w:rsidRPr="00241290">
        <w:t>С оглед горепосоченото при подготовка на техническите предложения, участниците следва да се съобразят с тези указания дадени от Възложителя.</w:t>
      </w:r>
    </w:p>
    <w:p w14:paraId="07F85199" w14:textId="77777777" w:rsidR="00126B64" w:rsidRDefault="00126B64" w:rsidP="004C7A06">
      <w:pPr>
        <w:ind w:firstLine="720"/>
        <w:jc w:val="both"/>
        <w:rPr>
          <w:lang w:val="en-US"/>
        </w:rPr>
      </w:pPr>
    </w:p>
    <w:p w14:paraId="1684CBD4" w14:textId="77777777" w:rsidR="00784E8B" w:rsidRDefault="00784E8B" w:rsidP="006740E6">
      <w:pPr>
        <w:jc w:val="both"/>
        <w:rPr>
          <w:lang w:val="en-US"/>
        </w:rPr>
      </w:pPr>
    </w:p>
    <w:p w14:paraId="708EED6A" w14:textId="3636F112" w:rsidR="00924D04" w:rsidRPr="009A1599" w:rsidRDefault="00924D04" w:rsidP="00B553D5">
      <w:pPr>
        <w:jc w:val="both"/>
        <w:rPr>
          <w:b/>
        </w:rPr>
      </w:pPr>
      <w:bookmarkStart w:id="1" w:name="_Toc289204939"/>
      <w:bookmarkStart w:id="2" w:name="_Toc289204929"/>
    </w:p>
    <w:bookmarkEnd w:id="1"/>
    <w:bookmarkEnd w:id="2"/>
    <w:p w14:paraId="0033EEE2" w14:textId="7B7D2983" w:rsidR="00EC5864" w:rsidRPr="00440D29" w:rsidRDefault="00440D29" w:rsidP="00440D29">
      <w:pPr>
        <w:ind w:left="1440"/>
        <w:rPr>
          <w:b/>
        </w:rPr>
      </w:pPr>
      <w:r w:rsidRPr="00440D29">
        <w:rPr>
          <w:b/>
        </w:rPr>
        <w:t xml:space="preserve">ИЗПЪЛНИТЕЛЕН ДИРЕКТОР НА </w:t>
      </w:r>
    </w:p>
    <w:p w14:paraId="5FAC992C" w14:textId="26D5BBEA" w:rsidR="00440D29" w:rsidRPr="006C6AC1" w:rsidRDefault="00440D29" w:rsidP="00440D29">
      <w:pPr>
        <w:ind w:left="1440"/>
        <w:rPr>
          <w:b/>
          <w:lang w:val="en-US"/>
        </w:rPr>
      </w:pPr>
      <w:r w:rsidRPr="00440D29">
        <w:rPr>
          <w:b/>
        </w:rPr>
        <w:t>ИНСТ</w:t>
      </w:r>
      <w:r w:rsidR="006C6AC1">
        <w:rPr>
          <w:b/>
        </w:rPr>
        <w:t>ИТУТА ПО ПУБЛИЧНА АДМИНИСТРАЦИЯ</w:t>
      </w:r>
    </w:p>
    <w:p w14:paraId="0BAE8273" w14:textId="77777777" w:rsidR="00440D29" w:rsidRPr="00440D29" w:rsidRDefault="00440D29" w:rsidP="00440D29">
      <w:pPr>
        <w:ind w:left="1440"/>
        <w:rPr>
          <w:b/>
        </w:rPr>
      </w:pPr>
    </w:p>
    <w:p w14:paraId="5EAFB4E5" w14:textId="77777777" w:rsidR="00567CD2" w:rsidRPr="000511B6" w:rsidRDefault="00567CD2" w:rsidP="000511B6">
      <w:pPr>
        <w:rPr>
          <w:b/>
          <w:lang w:val="en-US"/>
        </w:rPr>
      </w:pPr>
    </w:p>
    <w:p w14:paraId="15BBABE1" w14:textId="77777777" w:rsidR="00567CD2" w:rsidRPr="00567CD2" w:rsidRDefault="00567CD2" w:rsidP="00567CD2">
      <w:pPr>
        <w:ind w:left="1440"/>
        <w:rPr>
          <w:b/>
        </w:rPr>
      </w:pPr>
    </w:p>
    <w:p w14:paraId="5BBDA5C9" w14:textId="77777777" w:rsidR="00567CD2" w:rsidRPr="00567CD2" w:rsidRDefault="00567CD2" w:rsidP="00567CD2">
      <w:pPr>
        <w:ind w:left="1440"/>
        <w:rPr>
          <w:b/>
        </w:rPr>
      </w:pPr>
      <w:r w:rsidRPr="00567CD2">
        <w:rPr>
          <w:b/>
        </w:rPr>
        <w:t xml:space="preserve">                                                     /п./</w:t>
      </w:r>
    </w:p>
    <w:p w14:paraId="3631B3B2" w14:textId="158E0210" w:rsidR="00440D29" w:rsidRPr="00440D29" w:rsidRDefault="00567CD2" w:rsidP="00567CD2">
      <w:pPr>
        <w:ind w:left="4320"/>
        <w:rPr>
          <w:b/>
        </w:rPr>
      </w:pPr>
      <w:r w:rsidRPr="00567CD2">
        <w:rPr>
          <w:b/>
        </w:rPr>
        <w:t>Доц. Георги Манлиев</w:t>
      </w:r>
    </w:p>
    <w:sectPr w:rsidR="00440D29" w:rsidRPr="00440D29" w:rsidSect="00EA27C2">
      <w:headerReference w:type="even" r:id="rId9"/>
      <w:headerReference w:type="default" r:id="rId10"/>
      <w:foot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BCE4F2" w14:textId="77777777" w:rsidR="00E92410" w:rsidRDefault="00E92410" w:rsidP="00976752">
      <w:r>
        <w:separator/>
      </w:r>
    </w:p>
  </w:endnote>
  <w:endnote w:type="continuationSeparator" w:id="0">
    <w:p w14:paraId="4C9BB7A5" w14:textId="77777777" w:rsidR="00E92410" w:rsidRDefault="00E92410" w:rsidP="00976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8513B" w14:textId="77777777" w:rsidR="00E92410" w:rsidRPr="00976752" w:rsidRDefault="00E92410" w:rsidP="00976752">
    <w:pPr>
      <w:pStyle w:val="Footer"/>
      <w:spacing w:after="0" w:line="240" w:lineRule="auto"/>
      <w:jc w:val="center"/>
      <w:rPr>
        <w:rFonts w:ascii="Times New Roman" w:hAnsi="Times New Roman"/>
      </w:rPr>
    </w:pPr>
    <w:r w:rsidRPr="00F76CDC">
      <w:rPr>
        <w:rFonts w:ascii="Times New Roman" w:hAnsi="Times New Roman"/>
        <w:i/>
        <w:sz w:val="20"/>
        <w:szCs w:val="20"/>
      </w:rPr>
      <w:t xml:space="preserve">Този документ е създаден в рамките на проект „Изграждане на капацитет на ИПА за изследвания, обучение и приложение на иновативни европейски практики в доброто управление”, в изпълнение на Договор № </w:t>
    </w:r>
    <w:r>
      <w:rPr>
        <w:rFonts w:ascii="Times New Roman" w:hAnsi="Times New Roman"/>
        <w:i/>
        <w:sz w:val="20"/>
        <w:szCs w:val="20"/>
        <w:lang w:val="en-US"/>
      </w:rPr>
      <w:t>C</w:t>
    </w:r>
    <w:r w:rsidRPr="00F76CDC">
      <w:rPr>
        <w:rFonts w:ascii="Times New Roman" w:hAnsi="Times New Roman"/>
        <w:i/>
        <w:sz w:val="20"/>
        <w:szCs w:val="20"/>
      </w:rPr>
      <w:t>13-22-1/16.04.2014, финансиран от Оперативна програма „Административен капацитет”, съфинансирана от Европейския съюз чрез Европейския социален фонд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74595E" w14:textId="77777777" w:rsidR="00E92410" w:rsidRDefault="00E92410" w:rsidP="00976752">
      <w:r>
        <w:separator/>
      </w:r>
    </w:p>
  </w:footnote>
  <w:footnote w:type="continuationSeparator" w:id="0">
    <w:p w14:paraId="26AAA774" w14:textId="77777777" w:rsidR="00E92410" w:rsidRDefault="00E92410" w:rsidP="00976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17C3A" w14:textId="77777777" w:rsidR="00E92410" w:rsidRDefault="003E0480">
    <w:pPr>
      <w:pStyle w:val="Header"/>
    </w:pPr>
    <w:sdt>
      <w:sdtPr>
        <w:id w:val="171999623"/>
        <w:placeholder>
          <w:docPart w:val="A26055E3DD5C7E4486659C822AD70BF4"/>
        </w:placeholder>
        <w:temporary/>
        <w:showingPlcHdr/>
      </w:sdtPr>
      <w:sdtEndPr/>
      <w:sdtContent>
        <w:r w:rsidR="00E92410">
          <w:t>[Type text]</w:t>
        </w:r>
      </w:sdtContent>
    </w:sdt>
    <w:r w:rsidR="00E92410">
      <w:ptab w:relativeTo="margin" w:alignment="center" w:leader="none"/>
    </w:r>
    <w:sdt>
      <w:sdtPr>
        <w:id w:val="171999624"/>
        <w:placeholder>
          <w:docPart w:val="76507DF4B4F2D24D87B462E91467FEDE"/>
        </w:placeholder>
        <w:temporary/>
        <w:showingPlcHdr/>
      </w:sdtPr>
      <w:sdtEndPr/>
      <w:sdtContent>
        <w:r w:rsidR="00E92410">
          <w:t>[Type text]</w:t>
        </w:r>
      </w:sdtContent>
    </w:sdt>
    <w:r w:rsidR="00E92410">
      <w:ptab w:relativeTo="margin" w:alignment="right" w:leader="none"/>
    </w:r>
    <w:sdt>
      <w:sdtPr>
        <w:id w:val="171999625"/>
        <w:placeholder>
          <w:docPart w:val="14E12E960B04754AB5D04138CA93F496"/>
        </w:placeholder>
        <w:temporary/>
        <w:showingPlcHdr/>
      </w:sdtPr>
      <w:sdtEndPr/>
      <w:sdtContent>
        <w:r w:rsidR="00E92410">
          <w:t>[Type text]</w:t>
        </w:r>
      </w:sdtContent>
    </w:sdt>
  </w:p>
  <w:p w14:paraId="3E47B93A" w14:textId="77777777" w:rsidR="00E92410" w:rsidRDefault="00E924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7609D" w14:textId="77777777" w:rsidR="00E92410" w:rsidRDefault="00E92410" w:rsidP="00976752">
    <w:pPr>
      <w:pStyle w:val="Header"/>
      <w:jc w:val="center"/>
    </w:pPr>
    <w:r>
      <w:rPr>
        <w:noProof/>
        <w:lang w:val="en-US"/>
      </w:rPr>
      <w:drawing>
        <wp:inline distT="0" distB="0" distL="0" distR="0" wp14:anchorId="0FA9115E" wp14:editId="640BF3DA">
          <wp:extent cx="5824855" cy="838200"/>
          <wp:effectExtent l="0" t="0" r="0" b="0"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485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521CE9" w14:textId="77777777" w:rsidR="00E92410" w:rsidRDefault="00E924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797F1F"/>
    <w:multiLevelType w:val="hybridMultilevel"/>
    <w:tmpl w:val="719CE9AC"/>
    <w:lvl w:ilvl="0" w:tplc="0CD0D380">
      <w:numFmt w:val="bullet"/>
      <w:lvlText w:val="-"/>
      <w:lvlJc w:val="left"/>
      <w:pPr>
        <w:ind w:left="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">
    <w:nsid w:val="0CAA1326"/>
    <w:multiLevelType w:val="hybridMultilevel"/>
    <w:tmpl w:val="81D09648"/>
    <w:lvl w:ilvl="0" w:tplc="400C7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2661DB"/>
    <w:multiLevelType w:val="hybridMultilevel"/>
    <w:tmpl w:val="A3D6B598"/>
    <w:lvl w:ilvl="0" w:tplc="34C24AD8">
      <w:start w:val="1"/>
      <w:numFmt w:val="decimal"/>
      <w:lvlText w:val="%1."/>
      <w:lvlJc w:val="left"/>
      <w:pPr>
        <w:ind w:left="91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3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5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7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9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1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3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5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78" w:hanging="180"/>
      </w:pPr>
      <w:rPr>
        <w:rFonts w:cs="Times New Roman"/>
      </w:rPr>
    </w:lvl>
  </w:abstractNum>
  <w:abstractNum w:abstractNumId="4">
    <w:nsid w:val="14182053"/>
    <w:multiLevelType w:val="hybridMultilevel"/>
    <w:tmpl w:val="976EE2BA"/>
    <w:lvl w:ilvl="0" w:tplc="2FCAE874">
      <w:start w:val="1"/>
      <w:numFmt w:val="decimal"/>
      <w:pStyle w:val="1"/>
      <w:lvlText w:val="Чл.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A22888"/>
    <w:multiLevelType w:val="hybridMultilevel"/>
    <w:tmpl w:val="63F8A954"/>
    <w:lvl w:ilvl="0" w:tplc="6026EA2E">
      <w:start w:val="1"/>
      <w:numFmt w:val="decimal"/>
      <w:lvlText w:val="%1."/>
      <w:lvlJc w:val="left"/>
      <w:pPr>
        <w:ind w:left="1688" w:hanging="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319287E"/>
    <w:multiLevelType w:val="hybridMultilevel"/>
    <w:tmpl w:val="A0C2D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83C39"/>
    <w:multiLevelType w:val="hybridMultilevel"/>
    <w:tmpl w:val="871A8E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9794F0E"/>
    <w:multiLevelType w:val="hybridMultilevel"/>
    <w:tmpl w:val="04EC20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330EF8C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27BE4"/>
    <w:multiLevelType w:val="hybridMultilevel"/>
    <w:tmpl w:val="3F62260C"/>
    <w:lvl w:ilvl="0" w:tplc="0409000F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0">
    <w:nsid w:val="34931D69"/>
    <w:multiLevelType w:val="hybridMultilevel"/>
    <w:tmpl w:val="66F8C064"/>
    <w:lvl w:ilvl="0" w:tplc="3FE6ED54"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7DA54F3"/>
    <w:multiLevelType w:val="hybridMultilevel"/>
    <w:tmpl w:val="9004627C"/>
    <w:lvl w:ilvl="0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E9F188F"/>
    <w:multiLevelType w:val="hybridMultilevel"/>
    <w:tmpl w:val="EC201244"/>
    <w:lvl w:ilvl="0" w:tplc="493E382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407685"/>
    <w:multiLevelType w:val="hybridMultilevel"/>
    <w:tmpl w:val="5010E26C"/>
    <w:lvl w:ilvl="0" w:tplc="330EF8C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6F318C8"/>
    <w:multiLevelType w:val="hybridMultilevel"/>
    <w:tmpl w:val="CD222C0C"/>
    <w:lvl w:ilvl="0" w:tplc="0409000F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5">
    <w:nsid w:val="4EE14650"/>
    <w:multiLevelType w:val="hybridMultilevel"/>
    <w:tmpl w:val="414C7CB0"/>
    <w:lvl w:ilvl="0" w:tplc="B1F46A74">
      <w:start w:val="1"/>
      <w:numFmt w:val="decimal"/>
      <w:lvlText w:val="%1."/>
      <w:lvlJc w:val="left"/>
      <w:pPr>
        <w:ind w:left="93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5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3" w:hanging="180"/>
      </w:pPr>
      <w:rPr>
        <w:rFonts w:cs="Times New Roman"/>
      </w:rPr>
    </w:lvl>
  </w:abstractNum>
  <w:abstractNum w:abstractNumId="16">
    <w:nsid w:val="511B4522"/>
    <w:multiLevelType w:val="multilevel"/>
    <w:tmpl w:val="AA20310E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D2802C5"/>
    <w:multiLevelType w:val="hybridMultilevel"/>
    <w:tmpl w:val="E1B47582"/>
    <w:lvl w:ilvl="0" w:tplc="400C7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F50E56"/>
    <w:multiLevelType w:val="hybridMultilevel"/>
    <w:tmpl w:val="8B9A0526"/>
    <w:lvl w:ilvl="0" w:tplc="FCA85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7"/>
  </w:num>
  <w:num w:numId="4">
    <w:abstractNumId w:val="4"/>
  </w:num>
  <w:num w:numId="5">
    <w:abstractNumId w:val="7"/>
  </w:num>
  <w:num w:numId="6">
    <w:abstractNumId w:val="18"/>
  </w:num>
  <w:num w:numId="7">
    <w:abstractNumId w:val="15"/>
  </w:num>
  <w:num w:numId="8">
    <w:abstractNumId w:val="3"/>
  </w:num>
  <w:num w:numId="9">
    <w:abstractNumId w:val="1"/>
  </w:num>
  <w:num w:numId="10">
    <w:abstractNumId w:val="14"/>
  </w:num>
  <w:num w:numId="11">
    <w:abstractNumId w:val="9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0"/>
  </w:num>
  <w:num w:numId="16">
    <w:abstractNumId w:val="11"/>
  </w:num>
  <w:num w:numId="17">
    <w:abstractNumId w:val="10"/>
  </w:num>
  <w:num w:numId="18">
    <w:abstractNumId w:val="8"/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6D"/>
    <w:rsid w:val="000511B6"/>
    <w:rsid w:val="0007271C"/>
    <w:rsid w:val="00074C1F"/>
    <w:rsid w:val="00126B64"/>
    <w:rsid w:val="00156B9C"/>
    <w:rsid w:val="001D4349"/>
    <w:rsid w:val="001F31E0"/>
    <w:rsid w:val="00244EEC"/>
    <w:rsid w:val="0026613F"/>
    <w:rsid w:val="00322F13"/>
    <w:rsid w:val="00342C16"/>
    <w:rsid w:val="0037634B"/>
    <w:rsid w:val="00382D28"/>
    <w:rsid w:val="00440D29"/>
    <w:rsid w:val="004C7A06"/>
    <w:rsid w:val="00567CD2"/>
    <w:rsid w:val="006740E6"/>
    <w:rsid w:val="006B0F9F"/>
    <w:rsid w:val="006C6AC1"/>
    <w:rsid w:val="007108EE"/>
    <w:rsid w:val="00716933"/>
    <w:rsid w:val="00724BD7"/>
    <w:rsid w:val="00780840"/>
    <w:rsid w:val="00784E8B"/>
    <w:rsid w:val="007904F4"/>
    <w:rsid w:val="007B3EF9"/>
    <w:rsid w:val="007C1160"/>
    <w:rsid w:val="008C0FA0"/>
    <w:rsid w:val="00924D04"/>
    <w:rsid w:val="00976752"/>
    <w:rsid w:val="00980F59"/>
    <w:rsid w:val="009A1599"/>
    <w:rsid w:val="009F6F4B"/>
    <w:rsid w:val="00A41965"/>
    <w:rsid w:val="00A92447"/>
    <w:rsid w:val="00AF13C4"/>
    <w:rsid w:val="00AF3D34"/>
    <w:rsid w:val="00B473F3"/>
    <w:rsid w:val="00B545ED"/>
    <w:rsid w:val="00B553D5"/>
    <w:rsid w:val="00BD2269"/>
    <w:rsid w:val="00C45774"/>
    <w:rsid w:val="00C61D37"/>
    <w:rsid w:val="00CF40A6"/>
    <w:rsid w:val="00D10897"/>
    <w:rsid w:val="00D54EC5"/>
    <w:rsid w:val="00DA342D"/>
    <w:rsid w:val="00DA60DB"/>
    <w:rsid w:val="00DC41E6"/>
    <w:rsid w:val="00E3296D"/>
    <w:rsid w:val="00E92410"/>
    <w:rsid w:val="00EA27C2"/>
    <w:rsid w:val="00EB7055"/>
    <w:rsid w:val="00EC5864"/>
    <w:rsid w:val="00EE5A1D"/>
    <w:rsid w:val="00F17F59"/>
    <w:rsid w:val="00FA5795"/>
    <w:rsid w:val="00FE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8002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96D"/>
    <w:rPr>
      <w:rFonts w:ascii="Times New Roman" w:eastAsia="Times New Roman" w:hAnsi="Times New Roman" w:cs="Times New Roman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5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E3296D"/>
    <w:pPr>
      <w:spacing w:before="240" w:after="60"/>
      <w:outlineLvl w:val="7"/>
    </w:pPr>
    <w:rPr>
      <w:i/>
      <w:iCs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E3296D"/>
    <w:rPr>
      <w:rFonts w:ascii="Times New Roman" w:eastAsia="Times New Roman" w:hAnsi="Times New Roman" w:cs="Times New Roman"/>
      <w:i/>
      <w:iCs/>
      <w:lang w:val="bg-BG" w:eastAsia="bg-BG"/>
    </w:rPr>
  </w:style>
  <w:style w:type="paragraph" w:customStyle="1" w:styleId="Default">
    <w:name w:val="Default"/>
    <w:rsid w:val="00E3296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bg-BG"/>
    </w:rPr>
  </w:style>
  <w:style w:type="paragraph" w:styleId="BodyText">
    <w:name w:val="Body Text"/>
    <w:basedOn w:val="Normal"/>
    <w:link w:val="BodyTextChar"/>
    <w:rsid w:val="00E3296D"/>
    <w:pPr>
      <w:spacing w:after="120"/>
    </w:pPr>
    <w:rPr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E3296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3296D"/>
    <w:pPr>
      <w:ind w:left="720"/>
      <w:contextualSpacing/>
    </w:pPr>
  </w:style>
  <w:style w:type="table" w:styleId="TableGrid">
    <w:name w:val="Table Grid"/>
    <w:basedOn w:val="TableNormal"/>
    <w:uiPriority w:val="59"/>
    <w:rsid w:val="00E32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3296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3296D"/>
    <w:rPr>
      <w:rFonts w:ascii="Times New Roman" w:eastAsia="Times New Roman" w:hAnsi="Times New Roman" w:cs="Times New Roman"/>
      <w:lang w:val="bg-BG"/>
    </w:rPr>
  </w:style>
  <w:style w:type="paragraph" w:customStyle="1" w:styleId="1">
    <w:name w:val="Член1"/>
    <w:basedOn w:val="BodyText"/>
    <w:uiPriority w:val="99"/>
    <w:rsid w:val="00E3296D"/>
    <w:pPr>
      <w:numPr>
        <w:numId w:val="4"/>
      </w:numPr>
      <w:spacing w:after="0"/>
      <w:jc w:val="both"/>
    </w:pPr>
  </w:style>
  <w:style w:type="paragraph" w:styleId="BodyText2">
    <w:name w:val="Body Text 2"/>
    <w:basedOn w:val="Normal"/>
    <w:link w:val="BodyText2Char"/>
    <w:uiPriority w:val="99"/>
    <w:rsid w:val="00E3296D"/>
    <w:pPr>
      <w:spacing w:after="120" w:line="480" w:lineRule="auto"/>
    </w:pPr>
    <w:rPr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E3296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F17F5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F17F59"/>
    <w:rPr>
      <w:rFonts w:ascii="Calibri" w:eastAsia="Calibri" w:hAnsi="Calibri" w:cs="Times New Roman"/>
      <w:sz w:val="22"/>
      <w:szCs w:val="22"/>
      <w:lang w:val="bg-BG"/>
    </w:rPr>
  </w:style>
  <w:style w:type="paragraph" w:customStyle="1" w:styleId="a">
    <w:name w:val="Основен текст"/>
    <w:basedOn w:val="Normal"/>
    <w:rsid w:val="00F17F59"/>
    <w:pPr>
      <w:widowControl w:val="0"/>
      <w:shd w:val="clear" w:color="auto" w:fill="FFFFFF"/>
      <w:spacing w:line="413" w:lineRule="exact"/>
      <w:ind w:hanging="780"/>
    </w:pPr>
    <w:rPr>
      <w:color w:val="000000"/>
      <w:sz w:val="23"/>
      <w:szCs w:val="23"/>
      <w:lang w:eastAsia="zh-CN"/>
    </w:rPr>
  </w:style>
  <w:style w:type="character" w:customStyle="1" w:styleId="Bodytext0">
    <w:name w:val="Body text_"/>
    <w:link w:val="BodyText5"/>
    <w:locked/>
    <w:rsid w:val="00976752"/>
    <w:rPr>
      <w:sz w:val="23"/>
      <w:szCs w:val="23"/>
      <w:shd w:val="clear" w:color="auto" w:fill="FFFFFF"/>
    </w:rPr>
  </w:style>
  <w:style w:type="paragraph" w:customStyle="1" w:styleId="BodyText5">
    <w:name w:val="Body Text5"/>
    <w:basedOn w:val="Normal"/>
    <w:link w:val="Bodytext0"/>
    <w:rsid w:val="00976752"/>
    <w:pPr>
      <w:shd w:val="clear" w:color="auto" w:fill="FFFFFF"/>
      <w:spacing w:line="240" w:lineRule="atLeast"/>
    </w:pPr>
    <w:rPr>
      <w:rFonts w:asciiTheme="minorHAnsi" w:eastAsiaTheme="minorEastAsia" w:hAnsiTheme="minorHAnsi" w:cstheme="minorBidi"/>
      <w:sz w:val="23"/>
      <w:szCs w:val="23"/>
      <w:lang w:val="en-US"/>
    </w:rPr>
  </w:style>
  <w:style w:type="paragraph" w:styleId="Header">
    <w:name w:val="header"/>
    <w:basedOn w:val="Normal"/>
    <w:link w:val="HeaderChar"/>
    <w:unhideWhenUsed/>
    <w:rsid w:val="009767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76752"/>
    <w:rPr>
      <w:rFonts w:ascii="Times New Roman" w:eastAsia="Times New Roman" w:hAnsi="Times New Roman" w:cs="Times New Roman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7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752"/>
    <w:rPr>
      <w:rFonts w:ascii="Lucida Grande" w:eastAsia="Times New Roman" w:hAnsi="Lucida Grande" w:cs="Lucida Grande"/>
      <w:sz w:val="18"/>
      <w:szCs w:val="18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C457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7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77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7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774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9A15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character" w:styleId="Hyperlink">
    <w:name w:val="Hyperlink"/>
    <w:basedOn w:val="DefaultParagraphFont"/>
    <w:uiPriority w:val="99"/>
    <w:unhideWhenUsed/>
    <w:rsid w:val="009A1599"/>
    <w:rPr>
      <w:color w:val="0000FF" w:themeColor="hyperlink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C0FA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C0FA0"/>
    <w:rPr>
      <w:rFonts w:ascii="Times New Roman" w:eastAsia="Times New Roman" w:hAnsi="Times New Roman" w:cs="Times New Roman"/>
      <w:sz w:val="16"/>
      <w:szCs w:val="16"/>
      <w:lang w:val="bg-BG"/>
    </w:rPr>
  </w:style>
  <w:style w:type="paragraph" w:customStyle="1" w:styleId="Style8">
    <w:name w:val="Style8"/>
    <w:basedOn w:val="Normal"/>
    <w:uiPriority w:val="99"/>
    <w:rsid w:val="00B545ED"/>
    <w:pPr>
      <w:widowControl w:val="0"/>
      <w:autoSpaceDE w:val="0"/>
      <w:autoSpaceDN w:val="0"/>
      <w:adjustRightInd w:val="0"/>
      <w:spacing w:line="560" w:lineRule="exact"/>
      <w:jc w:val="both"/>
    </w:pPr>
    <w:rPr>
      <w:rFonts w:ascii="Lucida Sans Unicode" w:hAnsi="Lucida Sans Unicode"/>
      <w:lang w:val="en-US"/>
    </w:rPr>
  </w:style>
  <w:style w:type="character" w:customStyle="1" w:styleId="FontStyle14">
    <w:name w:val="Font Style14"/>
    <w:basedOn w:val="DefaultParagraphFont"/>
    <w:uiPriority w:val="99"/>
    <w:rsid w:val="004C7A06"/>
    <w:rPr>
      <w:rFonts w:ascii="Times New Roman" w:hAnsi="Times New Roman" w:cs="Times New Roman"/>
      <w:sz w:val="46"/>
      <w:szCs w:val="4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96D"/>
    <w:rPr>
      <w:rFonts w:ascii="Times New Roman" w:eastAsia="Times New Roman" w:hAnsi="Times New Roman" w:cs="Times New Roman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5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E3296D"/>
    <w:pPr>
      <w:spacing w:before="240" w:after="60"/>
      <w:outlineLvl w:val="7"/>
    </w:pPr>
    <w:rPr>
      <w:i/>
      <w:iCs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E3296D"/>
    <w:rPr>
      <w:rFonts w:ascii="Times New Roman" w:eastAsia="Times New Roman" w:hAnsi="Times New Roman" w:cs="Times New Roman"/>
      <w:i/>
      <w:iCs/>
      <w:lang w:val="bg-BG" w:eastAsia="bg-BG"/>
    </w:rPr>
  </w:style>
  <w:style w:type="paragraph" w:customStyle="1" w:styleId="Default">
    <w:name w:val="Default"/>
    <w:rsid w:val="00E3296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bg-BG"/>
    </w:rPr>
  </w:style>
  <w:style w:type="paragraph" w:styleId="BodyText">
    <w:name w:val="Body Text"/>
    <w:basedOn w:val="Normal"/>
    <w:link w:val="BodyTextChar"/>
    <w:rsid w:val="00E3296D"/>
    <w:pPr>
      <w:spacing w:after="120"/>
    </w:pPr>
    <w:rPr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E3296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3296D"/>
    <w:pPr>
      <w:ind w:left="720"/>
      <w:contextualSpacing/>
    </w:pPr>
  </w:style>
  <w:style w:type="table" w:styleId="TableGrid">
    <w:name w:val="Table Grid"/>
    <w:basedOn w:val="TableNormal"/>
    <w:uiPriority w:val="59"/>
    <w:rsid w:val="00E32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3296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3296D"/>
    <w:rPr>
      <w:rFonts w:ascii="Times New Roman" w:eastAsia="Times New Roman" w:hAnsi="Times New Roman" w:cs="Times New Roman"/>
      <w:lang w:val="bg-BG"/>
    </w:rPr>
  </w:style>
  <w:style w:type="paragraph" w:customStyle="1" w:styleId="1">
    <w:name w:val="Член1"/>
    <w:basedOn w:val="BodyText"/>
    <w:uiPriority w:val="99"/>
    <w:rsid w:val="00E3296D"/>
    <w:pPr>
      <w:numPr>
        <w:numId w:val="4"/>
      </w:numPr>
      <w:spacing w:after="0"/>
      <w:jc w:val="both"/>
    </w:pPr>
  </w:style>
  <w:style w:type="paragraph" w:styleId="BodyText2">
    <w:name w:val="Body Text 2"/>
    <w:basedOn w:val="Normal"/>
    <w:link w:val="BodyText2Char"/>
    <w:uiPriority w:val="99"/>
    <w:rsid w:val="00E3296D"/>
    <w:pPr>
      <w:spacing w:after="120" w:line="480" w:lineRule="auto"/>
    </w:pPr>
    <w:rPr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E3296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F17F5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F17F59"/>
    <w:rPr>
      <w:rFonts w:ascii="Calibri" w:eastAsia="Calibri" w:hAnsi="Calibri" w:cs="Times New Roman"/>
      <w:sz w:val="22"/>
      <w:szCs w:val="22"/>
      <w:lang w:val="bg-BG"/>
    </w:rPr>
  </w:style>
  <w:style w:type="paragraph" w:customStyle="1" w:styleId="a">
    <w:name w:val="Основен текст"/>
    <w:basedOn w:val="Normal"/>
    <w:rsid w:val="00F17F59"/>
    <w:pPr>
      <w:widowControl w:val="0"/>
      <w:shd w:val="clear" w:color="auto" w:fill="FFFFFF"/>
      <w:spacing w:line="413" w:lineRule="exact"/>
      <w:ind w:hanging="780"/>
    </w:pPr>
    <w:rPr>
      <w:color w:val="000000"/>
      <w:sz w:val="23"/>
      <w:szCs w:val="23"/>
      <w:lang w:eastAsia="zh-CN"/>
    </w:rPr>
  </w:style>
  <w:style w:type="character" w:customStyle="1" w:styleId="Bodytext0">
    <w:name w:val="Body text_"/>
    <w:link w:val="BodyText5"/>
    <w:locked/>
    <w:rsid w:val="00976752"/>
    <w:rPr>
      <w:sz w:val="23"/>
      <w:szCs w:val="23"/>
      <w:shd w:val="clear" w:color="auto" w:fill="FFFFFF"/>
    </w:rPr>
  </w:style>
  <w:style w:type="paragraph" w:customStyle="1" w:styleId="BodyText5">
    <w:name w:val="Body Text5"/>
    <w:basedOn w:val="Normal"/>
    <w:link w:val="Bodytext0"/>
    <w:rsid w:val="00976752"/>
    <w:pPr>
      <w:shd w:val="clear" w:color="auto" w:fill="FFFFFF"/>
      <w:spacing w:line="240" w:lineRule="atLeast"/>
    </w:pPr>
    <w:rPr>
      <w:rFonts w:asciiTheme="minorHAnsi" w:eastAsiaTheme="minorEastAsia" w:hAnsiTheme="minorHAnsi" w:cstheme="minorBidi"/>
      <w:sz w:val="23"/>
      <w:szCs w:val="23"/>
      <w:lang w:val="en-US"/>
    </w:rPr>
  </w:style>
  <w:style w:type="paragraph" w:styleId="Header">
    <w:name w:val="header"/>
    <w:basedOn w:val="Normal"/>
    <w:link w:val="HeaderChar"/>
    <w:unhideWhenUsed/>
    <w:rsid w:val="009767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76752"/>
    <w:rPr>
      <w:rFonts w:ascii="Times New Roman" w:eastAsia="Times New Roman" w:hAnsi="Times New Roman" w:cs="Times New Roman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7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752"/>
    <w:rPr>
      <w:rFonts w:ascii="Lucida Grande" w:eastAsia="Times New Roman" w:hAnsi="Lucida Grande" w:cs="Lucida Grande"/>
      <w:sz w:val="18"/>
      <w:szCs w:val="18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C457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7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77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7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774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9A15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character" w:styleId="Hyperlink">
    <w:name w:val="Hyperlink"/>
    <w:basedOn w:val="DefaultParagraphFont"/>
    <w:uiPriority w:val="99"/>
    <w:unhideWhenUsed/>
    <w:rsid w:val="009A1599"/>
    <w:rPr>
      <w:color w:val="0000FF" w:themeColor="hyperlink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C0FA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C0FA0"/>
    <w:rPr>
      <w:rFonts w:ascii="Times New Roman" w:eastAsia="Times New Roman" w:hAnsi="Times New Roman" w:cs="Times New Roman"/>
      <w:sz w:val="16"/>
      <w:szCs w:val="16"/>
      <w:lang w:val="bg-BG"/>
    </w:rPr>
  </w:style>
  <w:style w:type="paragraph" w:customStyle="1" w:styleId="Style8">
    <w:name w:val="Style8"/>
    <w:basedOn w:val="Normal"/>
    <w:uiPriority w:val="99"/>
    <w:rsid w:val="00B545ED"/>
    <w:pPr>
      <w:widowControl w:val="0"/>
      <w:autoSpaceDE w:val="0"/>
      <w:autoSpaceDN w:val="0"/>
      <w:adjustRightInd w:val="0"/>
      <w:spacing w:line="560" w:lineRule="exact"/>
      <w:jc w:val="both"/>
    </w:pPr>
    <w:rPr>
      <w:rFonts w:ascii="Lucida Sans Unicode" w:hAnsi="Lucida Sans Unicode"/>
      <w:lang w:val="en-US"/>
    </w:rPr>
  </w:style>
  <w:style w:type="character" w:customStyle="1" w:styleId="FontStyle14">
    <w:name w:val="Font Style14"/>
    <w:basedOn w:val="DefaultParagraphFont"/>
    <w:uiPriority w:val="99"/>
    <w:rsid w:val="004C7A06"/>
    <w:rPr>
      <w:rFonts w:ascii="Times New Roman" w:hAnsi="Times New Roman" w:cs="Times New Roman"/>
      <w:sz w:val="46"/>
      <w:szCs w:val="4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6055E3DD5C7E4486659C822AD70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2F216-5415-5A4F-88CD-3BAF988F3DAE}"/>
      </w:docPartPr>
      <w:docPartBody>
        <w:p w:rsidR="002E20BA" w:rsidRDefault="002E20BA" w:rsidP="002E20BA">
          <w:pPr>
            <w:pStyle w:val="A26055E3DD5C7E4486659C822AD70BF4"/>
          </w:pPr>
          <w:r>
            <w:t>[Type text]</w:t>
          </w:r>
        </w:p>
      </w:docPartBody>
    </w:docPart>
    <w:docPart>
      <w:docPartPr>
        <w:name w:val="76507DF4B4F2D24D87B462E91467F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3A301-B2C7-2C48-BB96-C5926A44453B}"/>
      </w:docPartPr>
      <w:docPartBody>
        <w:p w:rsidR="002E20BA" w:rsidRDefault="002E20BA" w:rsidP="002E20BA">
          <w:pPr>
            <w:pStyle w:val="76507DF4B4F2D24D87B462E91467FEDE"/>
          </w:pPr>
          <w:r>
            <w:t>[Type text]</w:t>
          </w:r>
        </w:p>
      </w:docPartBody>
    </w:docPart>
    <w:docPart>
      <w:docPartPr>
        <w:name w:val="14E12E960B04754AB5D04138CA93F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4DD2F-2297-474C-9479-CFA9793F6566}"/>
      </w:docPartPr>
      <w:docPartBody>
        <w:p w:rsidR="002E20BA" w:rsidRDefault="002E20BA" w:rsidP="002E20BA">
          <w:pPr>
            <w:pStyle w:val="14E12E960B04754AB5D04138CA93F49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0BA"/>
    <w:rsid w:val="002E20BA"/>
    <w:rsid w:val="003B6351"/>
    <w:rsid w:val="004D7B83"/>
    <w:rsid w:val="005C47A2"/>
    <w:rsid w:val="00670E64"/>
    <w:rsid w:val="0079171A"/>
    <w:rsid w:val="007E15F9"/>
    <w:rsid w:val="00B45227"/>
    <w:rsid w:val="00BE1445"/>
    <w:rsid w:val="00C508A0"/>
    <w:rsid w:val="00E0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6055E3DD5C7E4486659C822AD70BF4">
    <w:name w:val="A26055E3DD5C7E4486659C822AD70BF4"/>
    <w:rsid w:val="002E20BA"/>
  </w:style>
  <w:style w:type="paragraph" w:customStyle="1" w:styleId="76507DF4B4F2D24D87B462E91467FEDE">
    <w:name w:val="76507DF4B4F2D24D87B462E91467FEDE"/>
    <w:rsid w:val="002E20BA"/>
  </w:style>
  <w:style w:type="paragraph" w:customStyle="1" w:styleId="14E12E960B04754AB5D04138CA93F496">
    <w:name w:val="14E12E960B04754AB5D04138CA93F496"/>
    <w:rsid w:val="002E20BA"/>
  </w:style>
  <w:style w:type="paragraph" w:customStyle="1" w:styleId="DFAA83E61C8F1D43A1FE7F7BE06A89B1">
    <w:name w:val="DFAA83E61C8F1D43A1FE7F7BE06A89B1"/>
    <w:rsid w:val="002E20BA"/>
  </w:style>
  <w:style w:type="paragraph" w:customStyle="1" w:styleId="B921092149DC9B49943CEEC0C60C03D2">
    <w:name w:val="B921092149DC9B49943CEEC0C60C03D2"/>
    <w:rsid w:val="002E20BA"/>
  </w:style>
  <w:style w:type="paragraph" w:customStyle="1" w:styleId="9F656BE96C2FE142A060DFA61730193E">
    <w:name w:val="9F656BE96C2FE142A060DFA61730193E"/>
    <w:rsid w:val="002E20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6055E3DD5C7E4486659C822AD70BF4">
    <w:name w:val="A26055E3DD5C7E4486659C822AD70BF4"/>
    <w:rsid w:val="002E20BA"/>
  </w:style>
  <w:style w:type="paragraph" w:customStyle="1" w:styleId="76507DF4B4F2D24D87B462E91467FEDE">
    <w:name w:val="76507DF4B4F2D24D87B462E91467FEDE"/>
    <w:rsid w:val="002E20BA"/>
  </w:style>
  <w:style w:type="paragraph" w:customStyle="1" w:styleId="14E12E960B04754AB5D04138CA93F496">
    <w:name w:val="14E12E960B04754AB5D04138CA93F496"/>
    <w:rsid w:val="002E20BA"/>
  </w:style>
  <w:style w:type="paragraph" w:customStyle="1" w:styleId="DFAA83E61C8F1D43A1FE7F7BE06A89B1">
    <w:name w:val="DFAA83E61C8F1D43A1FE7F7BE06A89B1"/>
    <w:rsid w:val="002E20BA"/>
  </w:style>
  <w:style w:type="paragraph" w:customStyle="1" w:styleId="B921092149DC9B49943CEEC0C60C03D2">
    <w:name w:val="B921092149DC9B49943CEEC0C60C03D2"/>
    <w:rsid w:val="002E20BA"/>
  </w:style>
  <w:style w:type="paragraph" w:customStyle="1" w:styleId="9F656BE96C2FE142A060DFA61730193E">
    <w:name w:val="9F656BE96C2FE142A060DFA61730193E"/>
    <w:rsid w:val="002E20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E9567A-E78F-48DE-AFC8-A0476ADCB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 Iordanova</dc:creator>
  <cp:lastModifiedBy>Nikolay Bizev</cp:lastModifiedBy>
  <cp:revision>2</cp:revision>
  <cp:lastPrinted>2014-09-01T08:59:00Z</cp:lastPrinted>
  <dcterms:created xsi:type="dcterms:W3CDTF">2014-09-12T06:53:00Z</dcterms:created>
  <dcterms:modified xsi:type="dcterms:W3CDTF">2014-09-12T06:53:00Z</dcterms:modified>
</cp:coreProperties>
</file>